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DD" w:rsidRPr="00465460" w:rsidRDefault="00FF02B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Khảo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sát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tuyến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du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lịch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Tuyết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Sơn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Chùa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Hương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Hành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mở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hướng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mới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Hiệp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Du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lịch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Hoàn</w:t>
      </w:r>
      <w:proofErr w:type="spellEnd"/>
      <w:r w:rsidRPr="00465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5460">
        <w:rPr>
          <w:rFonts w:ascii="Times New Roman" w:hAnsi="Times New Roman" w:cs="Times New Roman"/>
          <w:b/>
          <w:sz w:val="24"/>
          <w:szCs w:val="24"/>
        </w:rPr>
        <w:t>Kiếm</w:t>
      </w:r>
      <w:proofErr w:type="spellEnd"/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Hiệp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Kiếm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Chùa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tiềm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2BB" w:rsidRPr="00465460" w:rsidRDefault="00FF02BB" w:rsidP="00FF0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khám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phá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vẻ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đẹp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tĩnh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lặng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giữa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quần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Sơn</w:t>
      </w:r>
      <w:proofErr w:type="spellEnd"/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nhộn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nhịp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yên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hoang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đậm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suối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uốn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lượn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lỏi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vôi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trưng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chùa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Đài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ngôi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300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nép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núi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trekking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xuyên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rừng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nét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vẻ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lành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hiếm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02BB" w:rsidRPr="00465460" w:rsidRDefault="00FF02BB" w:rsidP="00FF0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đáo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tâm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linh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thái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khám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phá</w:t>
      </w:r>
      <w:proofErr w:type="spellEnd"/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dâng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chùa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Đài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nhấn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vẻ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huyền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bí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nhũ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thờ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thiêng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hài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02BB" w:rsidRPr="00465460" w:rsidRDefault="00FF02BB" w:rsidP="00FF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suối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Trekking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rừng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hang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nay. </w:t>
      </w:r>
    </w:p>
    <w:p w:rsidR="00FF02BB" w:rsidRPr="00465460" w:rsidRDefault="00FF02BB" w:rsidP="00FF0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tiềm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hướng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phát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triển</w:t>
      </w:r>
      <w:proofErr w:type="spellEnd"/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thù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02BB" w:rsidRPr="00465460" w:rsidRDefault="00FF02BB" w:rsidP="00FF0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yên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tĩnh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tú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trưng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tour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trekking,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lastRenderedPageBreak/>
        <w:t>Đây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Chùa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2BB" w:rsidRPr="00465460" w:rsidRDefault="00FF02BB" w:rsidP="00FF0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nối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phát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triển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bền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vững</w:t>
      </w:r>
      <w:proofErr w:type="spellEnd"/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lữ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Hiệp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trao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dắt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02BB" w:rsidRPr="00465460" w:rsidRDefault="00FF02BB" w:rsidP="00FF0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tour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linh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2BB" w:rsidRPr="00465460" w:rsidRDefault="00FF02BB" w:rsidP="00FF0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Kỳ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vọng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mở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hướng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đi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mới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Hà</w:t>
      </w:r>
      <w:proofErr w:type="spellEnd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</w:p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Tuyết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Sơn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Chùa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3E4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Chuyến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ấn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Hiệp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60">
        <w:rPr>
          <w:rFonts w:ascii="Times New Roman" w:eastAsia="Times New Roman" w:hAnsi="Times New Roman" w:cs="Times New Roman"/>
          <w:sz w:val="24"/>
          <w:szCs w:val="24"/>
        </w:rPr>
        <w:t>Kiếm</w:t>
      </w:r>
      <w:proofErr w:type="spellEnd"/>
      <w:r w:rsidRPr="004654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3E4" w:rsidRPr="00465460" w:rsidRDefault="009D73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46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D73E4" w:rsidRPr="00465460" w:rsidRDefault="009D73E4" w:rsidP="009D73E4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5460">
        <w:rPr>
          <w:rFonts w:ascii="Times New Roman" w:hAnsi="Times New Roman" w:cs="Times New Roman"/>
          <w:sz w:val="24"/>
          <w:szCs w:val="24"/>
        </w:rPr>
        <w:lastRenderedPageBreak/>
        <w:t xml:space="preserve">Survey of </w:t>
      </w:r>
      <w:proofErr w:type="spellStart"/>
      <w:r w:rsidRPr="00465460">
        <w:rPr>
          <w:rFonts w:ascii="Times New Roman" w:hAnsi="Times New Roman" w:cs="Times New Roman"/>
          <w:sz w:val="24"/>
          <w:szCs w:val="24"/>
        </w:rPr>
        <w:t>Tuyet</w:t>
      </w:r>
      <w:proofErr w:type="spellEnd"/>
      <w:r w:rsidRPr="00465460">
        <w:rPr>
          <w:rFonts w:ascii="Times New Roman" w:hAnsi="Times New Roman" w:cs="Times New Roman"/>
          <w:sz w:val="24"/>
          <w:szCs w:val="24"/>
        </w:rPr>
        <w:t xml:space="preserve"> Son Route – </w:t>
      </w:r>
      <w:r w:rsidRPr="00465460">
        <w:rPr>
          <w:rStyle w:val="whitespace-normal"/>
          <w:rFonts w:ascii="Times New Roman" w:hAnsi="Times New Roman" w:cs="Times New Roman"/>
          <w:sz w:val="24"/>
          <w:szCs w:val="24"/>
        </w:rPr>
        <w:t>Perfume Pagoda</w:t>
      </w:r>
      <w:r w:rsidRPr="00465460">
        <w:rPr>
          <w:rFonts w:ascii="Times New Roman" w:hAnsi="Times New Roman" w:cs="Times New Roman"/>
          <w:sz w:val="24"/>
          <w:szCs w:val="24"/>
        </w:rPr>
        <w:t>: Opening New Directions for Eco-Spiritual Tourism Development</w:t>
      </w:r>
    </w:p>
    <w:p w:rsidR="009D73E4" w:rsidRPr="00465460" w:rsidRDefault="009D73E4" w:rsidP="009D73E4">
      <w:pPr>
        <w:pStyle w:val="NormalWeb"/>
      </w:pPr>
      <w:r w:rsidRPr="00465460">
        <w:t xml:space="preserve">As part of its strategy to diversify tourism products and enhance destination quality, the </w:t>
      </w:r>
      <w:proofErr w:type="spellStart"/>
      <w:r w:rsidRPr="00465460">
        <w:t>Hoan</w:t>
      </w:r>
      <w:proofErr w:type="spellEnd"/>
      <w:r w:rsidRPr="00465460">
        <w:t xml:space="preserve"> </w:t>
      </w:r>
      <w:proofErr w:type="spellStart"/>
      <w:r w:rsidRPr="00465460">
        <w:t>Kiem</w:t>
      </w:r>
      <w:proofErr w:type="spellEnd"/>
      <w:r w:rsidRPr="00465460">
        <w:t xml:space="preserve"> Tourism Association organized a field survey of the </w:t>
      </w:r>
      <w:proofErr w:type="spellStart"/>
      <w:r w:rsidRPr="00465460">
        <w:t>Tuyet</w:t>
      </w:r>
      <w:proofErr w:type="spellEnd"/>
      <w:r w:rsidRPr="00465460">
        <w:t xml:space="preserve"> Son route within the </w:t>
      </w:r>
      <w:r w:rsidRPr="00465460">
        <w:rPr>
          <w:rStyle w:val="whitespace-normal"/>
          <w:rFonts w:eastAsiaTheme="majorEastAsia"/>
        </w:rPr>
        <w:t>Perfume Pagoda</w:t>
      </w:r>
      <w:r w:rsidRPr="00465460">
        <w:t xml:space="preserve"> complex. The delegation was led by Mr. Ho </w:t>
      </w:r>
      <w:proofErr w:type="spellStart"/>
      <w:r w:rsidRPr="00465460">
        <w:t>Anh</w:t>
      </w:r>
      <w:proofErr w:type="spellEnd"/>
      <w:r w:rsidRPr="00465460">
        <w:t>, with the participation of travel agencies and tourism service providers.</w:t>
      </w:r>
    </w:p>
    <w:p w:rsidR="009D73E4" w:rsidRPr="00465460" w:rsidRDefault="009D73E4" w:rsidP="009D73E4">
      <w:pPr>
        <w:pStyle w:val="NormalWeb"/>
      </w:pPr>
      <w:r w:rsidRPr="00465460">
        <w:t>The survey aimed not only to assess the route’s potential but also to develop new tourism products aligned with emerging trends in experiential, eco-friendly, and sustainable travel.</w:t>
      </w:r>
    </w:p>
    <w:p w:rsidR="009D73E4" w:rsidRPr="00465460" w:rsidRDefault="009D73E4" w:rsidP="009D73E4">
      <w:pPr>
        <w:pStyle w:val="Heading2"/>
        <w:rPr>
          <w:sz w:val="24"/>
          <w:szCs w:val="24"/>
        </w:rPr>
      </w:pPr>
      <w:proofErr w:type="spellStart"/>
      <w:r w:rsidRPr="00465460">
        <w:rPr>
          <w:sz w:val="24"/>
          <w:szCs w:val="24"/>
        </w:rPr>
        <w:t>Tuyet</w:t>
      </w:r>
      <w:proofErr w:type="spellEnd"/>
      <w:r w:rsidRPr="00465460">
        <w:rPr>
          <w:sz w:val="24"/>
          <w:szCs w:val="24"/>
        </w:rPr>
        <w:t xml:space="preserve"> Son Route – A Pristine Landscape with Strong Development Potential</w:t>
      </w:r>
    </w:p>
    <w:p w:rsidR="009D73E4" w:rsidRPr="00465460" w:rsidRDefault="009D73E4" w:rsidP="009D73E4">
      <w:pPr>
        <w:pStyle w:val="NormalWeb"/>
      </w:pPr>
      <w:r w:rsidRPr="00465460">
        <w:t xml:space="preserve">Unlike the well-known and bustling </w:t>
      </w:r>
      <w:proofErr w:type="spellStart"/>
      <w:r w:rsidRPr="00465460">
        <w:t>Huong</w:t>
      </w:r>
      <w:proofErr w:type="spellEnd"/>
      <w:r w:rsidRPr="00465460">
        <w:t xml:space="preserve"> </w:t>
      </w:r>
      <w:proofErr w:type="spellStart"/>
      <w:r w:rsidRPr="00465460">
        <w:t>Tich</w:t>
      </w:r>
      <w:proofErr w:type="spellEnd"/>
      <w:r w:rsidRPr="00465460">
        <w:t xml:space="preserve"> route, </w:t>
      </w:r>
      <w:proofErr w:type="spellStart"/>
      <w:r w:rsidRPr="00465460">
        <w:t>Tuyet</w:t>
      </w:r>
      <w:proofErr w:type="spellEnd"/>
      <w:r w:rsidRPr="00465460">
        <w:t xml:space="preserve"> Son offers a completely different experience—tranquil, untouched, and rich in ecological value.</w:t>
      </w:r>
    </w:p>
    <w:p w:rsidR="009D73E4" w:rsidRPr="00465460" w:rsidRDefault="009D73E4" w:rsidP="009D73E4">
      <w:pPr>
        <w:pStyle w:val="NormalWeb"/>
      </w:pPr>
      <w:r w:rsidRPr="00465460">
        <w:t xml:space="preserve">The journey begins along a winding stream through the distinctive limestone mountains of </w:t>
      </w:r>
      <w:proofErr w:type="spellStart"/>
      <w:r w:rsidRPr="00465460">
        <w:t>Huong</w:t>
      </w:r>
      <w:proofErr w:type="spellEnd"/>
      <w:r w:rsidRPr="00465460">
        <w:t xml:space="preserve"> Son, leading to </w:t>
      </w:r>
      <w:proofErr w:type="spellStart"/>
      <w:r w:rsidRPr="00465460">
        <w:t>Tuyet</w:t>
      </w:r>
      <w:proofErr w:type="spellEnd"/>
      <w:r w:rsidRPr="00465460">
        <w:t xml:space="preserve"> Son Wharf. From there, participants continue on foot to </w:t>
      </w:r>
      <w:proofErr w:type="spellStart"/>
      <w:r w:rsidRPr="00465460">
        <w:t>Bao</w:t>
      </w:r>
      <w:proofErr w:type="spellEnd"/>
      <w:r w:rsidRPr="00465460">
        <w:t xml:space="preserve"> Dai Pagoda, a more than 300-year-old temple nestled quietly at the foot of the mountain.</w:t>
      </w:r>
    </w:p>
    <w:p w:rsidR="009D73E4" w:rsidRPr="00465460" w:rsidRDefault="009D73E4" w:rsidP="009D73E4">
      <w:pPr>
        <w:pStyle w:val="NormalWeb"/>
      </w:pPr>
      <w:r w:rsidRPr="00465460">
        <w:t>A key highlight of the route is the trekking path through ancient apricot forests, where visitors can fully immerse themselves in nature and enjoy a rare sense of serenity.</w:t>
      </w:r>
    </w:p>
    <w:p w:rsidR="009D73E4" w:rsidRPr="00465460" w:rsidRDefault="009D73E4" w:rsidP="009D73E4">
      <w:pPr>
        <w:pStyle w:val="Heading2"/>
        <w:rPr>
          <w:sz w:val="24"/>
          <w:szCs w:val="24"/>
        </w:rPr>
      </w:pPr>
      <w:r w:rsidRPr="00465460">
        <w:rPr>
          <w:sz w:val="24"/>
          <w:szCs w:val="24"/>
        </w:rPr>
        <w:t>Multi-layered Experiences: A Fusion of Spirituality, Ecology, and Exploration</w:t>
      </w:r>
    </w:p>
    <w:p w:rsidR="009D73E4" w:rsidRPr="00465460" w:rsidRDefault="009D73E4" w:rsidP="009D73E4">
      <w:pPr>
        <w:pStyle w:val="NormalWeb"/>
      </w:pPr>
      <w:r w:rsidRPr="00465460">
        <w:t xml:space="preserve">During the survey, the delegation paid homage at </w:t>
      </w:r>
      <w:proofErr w:type="spellStart"/>
      <w:r w:rsidRPr="00465460">
        <w:t>Bao</w:t>
      </w:r>
      <w:proofErr w:type="spellEnd"/>
      <w:r w:rsidRPr="00465460">
        <w:t xml:space="preserve"> Dai Pagoda before continuing to </w:t>
      </w:r>
      <w:proofErr w:type="spellStart"/>
      <w:r w:rsidRPr="00465460">
        <w:t>Tuyet</w:t>
      </w:r>
      <w:proofErr w:type="spellEnd"/>
      <w:r w:rsidRPr="00465460">
        <w:t xml:space="preserve"> Son Cave, one of the most remarkable attractions along the route.</w:t>
      </w:r>
    </w:p>
    <w:p w:rsidR="009D73E4" w:rsidRPr="00465460" w:rsidRDefault="009D73E4" w:rsidP="009D73E4">
      <w:pPr>
        <w:pStyle w:val="NormalWeb"/>
      </w:pPr>
      <w:r w:rsidRPr="00465460">
        <w:t>The cave impresses with its natural stalactite formations and sacred worship spaces, creating a harmonious blend of spiritual significance and geological beauty.</w:t>
      </w:r>
    </w:p>
    <w:p w:rsidR="009D73E4" w:rsidRPr="00465460" w:rsidRDefault="009D73E4" w:rsidP="009D73E4">
      <w:pPr>
        <w:pStyle w:val="NormalWeb"/>
      </w:pPr>
      <w:r w:rsidRPr="00465460">
        <w:t xml:space="preserve">Notably, the </w:t>
      </w:r>
      <w:proofErr w:type="spellStart"/>
      <w:r w:rsidRPr="00465460">
        <w:t>Tuyet</w:t>
      </w:r>
      <w:proofErr w:type="spellEnd"/>
      <w:r w:rsidRPr="00465460">
        <w:t xml:space="preserve"> Son route integrates diverse travel experiences:</w:t>
      </w:r>
    </w:p>
    <w:p w:rsidR="009D73E4" w:rsidRPr="00465460" w:rsidRDefault="009D73E4" w:rsidP="009D7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Boat journeys along the stream </w:t>
      </w:r>
    </w:p>
    <w:p w:rsidR="009D73E4" w:rsidRPr="00465460" w:rsidRDefault="009D73E4" w:rsidP="009D7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Trekking through protected forests </w:t>
      </w:r>
    </w:p>
    <w:p w:rsidR="009D73E4" w:rsidRPr="00465460" w:rsidRDefault="009D73E4" w:rsidP="009D7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Exploration of natural caves </w:t>
      </w:r>
    </w:p>
    <w:p w:rsidR="009D73E4" w:rsidRPr="00465460" w:rsidRDefault="009D73E4" w:rsidP="009D73E4">
      <w:pPr>
        <w:pStyle w:val="NormalWeb"/>
      </w:pPr>
      <w:r w:rsidRPr="00465460">
        <w:t>These elements align well with the growing demand for green tourism, immersive experiences, and personalized travel.</w:t>
      </w:r>
    </w:p>
    <w:p w:rsidR="009D73E4" w:rsidRPr="00465460" w:rsidRDefault="009D73E4" w:rsidP="009D73E4">
      <w:pPr>
        <w:pStyle w:val="Heading2"/>
        <w:rPr>
          <w:sz w:val="24"/>
          <w:szCs w:val="24"/>
        </w:rPr>
      </w:pPr>
      <w:r w:rsidRPr="00465460">
        <w:rPr>
          <w:sz w:val="24"/>
          <w:szCs w:val="24"/>
        </w:rPr>
        <w:t>Shaping New Tourism Products and Enhancing Destination Value</w:t>
      </w:r>
    </w:p>
    <w:p w:rsidR="009D73E4" w:rsidRPr="00465460" w:rsidRDefault="009D73E4" w:rsidP="009D73E4">
      <w:pPr>
        <w:pStyle w:val="NormalWeb"/>
      </w:pPr>
      <w:r w:rsidRPr="00465460">
        <w:t xml:space="preserve">Based on field observations, the delegation recognized several advantages that position </w:t>
      </w:r>
      <w:proofErr w:type="spellStart"/>
      <w:r w:rsidRPr="00465460">
        <w:t>Tuyet</w:t>
      </w:r>
      <w:proofErr w:type="spellEnd"/>
      <w:r w:rsidRPr="00465460">
        <w:t xml:space="preserve"> Son as a distinctive tourism product:</w:t>
      </w:r>
    </w:p>
    <w:p w:rsidR="009D73E4" w:rsidRPr="00465460" w:rsidRDefault="009D73E4" w:rsidP="009D73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A peaceful environment with minimal commercialization </w:t>
      </w:r>
    </w:p>
    <w:p w:rsidR="009D73E4" w:rsidRPr="00465460" w:rsidRDefault="009D73E4" w:rsidP="009D73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lastRenderedPageBreak/>
        <w:t xml:space="preserve">“Majestic mountains and poetic waterways” characteristic of the </w:t>
      </w:r>
      <w:proofErr w:type="spellStart"/>
      <w:r w:rsidRPr="00465460">
        <w:rPr>
          <w:rFonts w:ascii="Times New Roman" w:hAnsi="Times New Roman" w:cs="Times New Roman"/>
          <w:sz w:val="24"/>
          <w:szCs w:val="24"/>
        </w:rPr>
        <w:t>Huong</w:t>
      </w:r>
      <w:proofErr w:type="spellEnd"/>
      <w:r w:rsidRPr="00465460">
        <w:rPr>
          <w:rFonts w:ascii="Times New Roman" w:hAnsi="Times New Roman" w:cs="Times New Roman"/>
          <w:sz w:val="24"/>
          <w:szCs w:val="24"/>
        </w:rPr>
        <w:t xml:space="preserve"> Son area </w:t>
      </w:r>
    </w:p>
    <w:p w:rsidR="009D73E4" w:rsidRPr="00465460" w:rsidRDefault="009D73E4" w:rsidP="009D73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Strong potential to combine spiritual, ecological, and trekking experiences </w:t>
      </w:r>
    </w:p>
    <w:p w:rsidR="009D73E4" w:rsidRPr="00465460" w:rsidRDefault="009D73E4" w:rsidP="009D73E4">
      <w:pPr>
        <w:pStyle w:val="NormalWeb"/>
      </w:pPr>
      <w:r w:rsidRPr="00465460">
        <w:t>The development of this route is expected to help reduce pressure on traditional routes while improving visitor experiences and extending average length of stay.</w:t>
      </w:r>
    </w:p>
    <w:p w:rsidR="009D73E4" w:rsidRPr="00465460" w:rsidRDefault="009D73E4" w:rsidP="009D73E4">
      <w:pPr>
        <w:pStyle w:val="Heading2"/>
        <w:rPr>
          <w:sz w:val="24"/>
          <w:szCs w:val="24"/>
        </w:rPr>
      </w:pPr>
      <w:r w:rsidRPr="00465460">
        <w:rPr>
          <w:sz w:val="24"/>
          <w:szCs w:val="24"/>
        </w:rPr>
        <w:t>Strengthening Linkages and Promoting Tourism Trade</w:t>
      </w:r>
    </w:p>
    <w:p w:rsidR="009D73E4" w:rsidRPr="00465460" w:rsidRDefault="009D73E4" w:rsidP="009D73E4">
      <w:pPr>
        <w:pStyle w:val="NormalWeb"/>
      </w:pPr>
      <w:r w:rsidRPr="00465460">
        <w:t>The survey also provided an opportunity for member businesses to exchange insights, evaluate opportunities, and propose new product development strategies.</w:t>
      </w:r>
    </w:p>
    <w:p w:rsidR="009D73E4" w:rsidRPr="00465460" w:rsidRDefault="009D73E4" w:rsidP="009D73E4">
      <w:pPr>
        <w:pStyle w:val="NormalWeb"/>
      </w:pPr>
      <w:r w:rsidRPr="00465460">
        <w:t xml:space="preserve">Under the leadership of Mr. Ho </w:t>
      </w:r>
      <w:proofErr w:type="spellStart"/>
      <w:r w:rsidRPr="00465460">
        <w:t>Anh</w:t>
      </w:r>
      <w:proofErr w:type="spellEnd"/>
      <w:r w:rsidRPr="00465460">
        <w:t>, the delegation agreed on key directions:</w:t>
      </w:r>
    </w:p>
    <w:p w:rsidR="009D73E4" w:rsidRPr="00465460" w:rsidRDefault="009D73E4" w:rsidP="009D73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Developing specialized tours along the </w:t>
      </w:r>
      <w:proofErr w:type="spellStart"/>
      <w:r w:rsidRPr="00465460">
        <w:rPr>
          <w:rFonts w:ascii="Times New Roman" w:hAnsi="Times New Roman" w:cs="Times New Roman"/>
          <w:sz w:val="24"/>
          <w:szCs w:val="24"/>
        </w:rPr>
        <w:t>Tuyet</w:t>
      </w:r>
      <w:proofErr w:type="spellEnd"/>
      <w:r w:rsidRPr="00465460">
        <w:rPr>
          <w:rFonts w:ascii="Times New Roman" w:hAnsi="Times New Roman" w:cs="Times New Roman"/>
          <w:sz w:val="24"/>
          <w:szCs w:val="24"/>
        </w:rPr>
        <w:t xml:space="preserve"> Son route </w:t>
      </w:r>
    </w:p>
    <w:p w:rsidR="009D73E4" w:rsidRPr="00465460" w:rsidRDefault="009D73E4" w:rsidP="009D73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Integrating ecological, cultural, and spiritual experiences </w:t>
      </w:r>
    </w:p>
    <w:p w:rsidR="009D73E4" w:rsidRPr="00465460" w:rsidRDefault="009D73E4" w:rsidP="009D73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5460">
        <w:rPr>
          <w:rFonts w:ascii="Times New Roman" w:hAnsi="Times New Roman" w:cs="Times New Roman"/>
          <w:sz w:val="24"/>
          <w:szCs w:val="24"/>
        </w:rPr>
        <w:t xml:space="preserve">Positioning the route for both domestic and international markets </w:t>
      </w:r>
    </w:p>
    <w:p w:rsidR="009D73E4" w:rsidRPr="00465460" w:rsidRDefault="009D73E4" w:rsidP="009D73E4">
      <w:pPr>
        <w:pStyle w:val="NormalWeb"/>
      </w:pPr>
      <w:r w:rsidRPr="00465460">
        <w:t>This initiative marks an important step toward strengthening collaboration between travel companies and destination stakeholders, while opening up new opportunities for tourism promotion and trade.</w:t>
      </w:r>
    </w:p>
    <w:p w:rsidR="009D73E4" w:rsidRPr="00465460" w:rsidRDefault="009D73E4" w:rsidP="009D73E4">
      <w:pPr>
        <w:pStyle w:val="Heading2"/>
        <w:rPr>
          <w:sz w:val="24"/>
          <w:szCs w:val="24"/>
        </w:rPr>
      </w:pPr>
      <w:r w:rsidRPr="00465460">
        <w:rPr>
          <w:sz w:val="24"/>
          <w:szCs w:val="24"/>
        </w:rPr>
        <w:t>Toward a New Highlight of Hanoi Tourism</w:t>
      </w:r>
    </w:p>
    <w:p w:rsidR="009D73E4" w:rsidRPr="00465460" w:rsidRDefault="009D73E4" w:rsidP="009D73E4">
      <w:pPr>
        <w:pStyle w:val="NormalWeb"/>
      </w:pPr>
      <w:r w:rsidRPr="00465460">
        <w:t xml:space="preserve">With its outstanding natural and experiential values, the </w:t>
      </w:r>
      <w:proofErr w:type="spellStart"/>
      <w:r w:rsidRPr="00465460">
        <w:t>Tuyet</w:t>
      </w:r>
      <w:proofErr w:type="spellEnd"/>
      <w:r w:rsidRPr="00465460">
        <w:t xml:space="preserve"> Son route is expected to become a new and attractive tourism product, contributing to the competitiveness of the </w:t>
      </w:r>
      <w:r w:rsidRPr="00465460">
        <w:rPr>
          <w:rStyle w:val="whitespace-normal"/>
          <w:rFonts w:eastAsiaTheme="majorEastAsia"/>
        </w:rPr>
        <w:t>Perfume Pagoda</w:t>
      </w:r>
      <w:r w:rsidRPr="00465460">
        <w:t xml:space="preserve"> destination in particular and Hanoi tourism as a whole.</w:t>
      </w:r>
    </w:p>
    <w:p w:rsidR="009D73E4" w:rsidRPr="00465460" w:rsidRDefault="009D73E4" w:rsidP="009D73E4">
      <w:pPr>
        <w:pStyle w:val="NormalWeb"/>
      </w:pPr>
      <w:r w:rsidRPr="00465460">
        <w:t xml:space="preserve">This survey represents not only a field experience but also a significant starting point in developing high-quality, sustainable tourism products that reflect the unique identity of the </w:t>
      </w:r>
      <w:proofErr w:type="spellStart"/>
      <w:r w:rsidRPr="00465460">
        <w:t>Hoan</w:t>
      </w:r>
      <w:proofErr w:type="spellEnd"/>
      <w:r w:rsidRPr="00465460">
        <w:t xml:space="preserve"> </w:t>
      </w:r>
      <w:proofErr w:type="spellStart"/>
      <w:r w:rsidRPr="00465460">
        <w:t>Kiem</w:t>
      </w:r>
      <w:proofErr w:type="spellEnd"/>
      <w:r w:rsidRPr="00465460">
        <w:t xml:space="preserve"> Tourism Association.</w:t>
      </w:r>
    </w:p>
    <w:bookmarkEnd w:id="0"/>
    <w:p w:rsidR="00FF02BB" w:rsidRPr="00465460" w:rsidRDefault="00FF02BB" w:rsidP="00FF0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2BB" w:rsidRPr="00465460" w:rsidRDefault="00FF02BB">
      <w:pPr>
        <w:rPr>
          <w:rFonts w:ascii="Times New Roman" w:hAnsi="Times New Roman" w:cs="Times New Roman"/>
          <w:sz w:val="24"/>
          <w:szCs w:val="24"/>
        </w:rPr>
      </w:pPr>
    </w:p>
    <w:sectPr w:rsidR="00FF02BB" w:rsidRPr="0046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F37"/>
    <w:multiLevelType w:val="multilevel"/>
    <w:tmpl w:val="151A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31C4"/>
    <w:multiLevelType w:val="multilevel"/>
    <w:tmpl w:val="BBA6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0C1F"/>
    <w:multiLevelType w:val="multilevel"/>
    <w:tmpl w:val="6B8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87B1C"/>
    <w:multiLevelType w:val="multilevel"/>
    <w:tmpl w:val="4AAA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840B2"/>
    <w:multiLevelType w:val="multilevel"/>
    <w:tmpl w:val="55A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E0051"/>
    <w:multiLevelType w:val="multilevel"/>
    <w:tmpl w:val="9FEC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BB"/>
    <w:rsid w:val="00465460"/>
    <w:rsid w:val="009D73E4"/>
    <w:rsid w:val="00B10023"/>
    <w:rsid w:val="00F017DD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C47E6-DC9E-4CB6-8AFA-85E139BF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F0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2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F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FF02BB"/>
  </w:style>
  <w:style w:type="character" w:customStyle="1" w:styleId="Heading1Char">
    <w:name w:val="Heading 1 Char"/>
    <w:basedOn w:val="DefaultParagraphFont"/>
    <w:link w:val="Heading1"/>
    <w:uiPriority w:val="9"/>
    <w:rsid w:val="009D73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2026-04-16T08:57:00Z</dcterms:created>
  <dcterms:modified xsi:type="dcterms:W3CDTF">2026-04-17T04:14:00Z</dcterms:modified>
</cp:coreProperties>
</file>